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160"/>
        <w:jc w:val="center"/>
        <w:rPr>
          <w:b/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ΠΡΟΣΚΛΗΣΗ</w:t>
      </w:r>
      <w:bookmarkStart w:id="0" w:name="_GoBack"/>
      <w:bookmarkEnd w:id="0"/>
    </w:p>
    <w:p>
      <w:pPr>
        <w:pStyle w:val="NormalWeb"/>
        <w:spacing w:beforeAutospacing="0" w:before="0" w:afterAutospacing="0" w:after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16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Το 1ο Δημοτικό Σχολείο Αγίων Θεοδώρων</w:t>
      </w:r>
      <w:r>
        <w:rPr>
          <w:color w:val="000000"/>
          <w:sz w:val="28"/>
          <w:szCs w:val="28"/>
        </w:rPr>
        <w:t xml:space="preserve"> σας προσκαλεί στην 1η  επιμορφωτική συνάντηση με θέμα :</w:t>
      </w:r>
    </w:p>
    <w:p>
      <w:pPr>
        <w:pStyle w:val="Normal"/>
        <w:spacing w:lineRule="atLeast" w:line="253"/>
        <w:ind w:left="36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el-G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el-GR"/>
        </w:rPr>
        <w:t>«Μαθησιακές Δυσκολίες»</w:t>
      </w:r>
    </w:p>
    <w:p>
      <w:pPr>
        <w:pStyle w:val="Normal"/>
        <w:spacing w:lineRule="atLeast" w:line="253"/>
        <w:ind w:left="360" w:hanging="0"/>
        <w:jc w:val="center"/>
        <w:rPr>
          <w:rFonts w:ascii="Times New Roman" w:hAnsi="Times New Roman" w:eastAsia="Times New Roman" w:cs="Times New Roman"/>
          <w:sz w:val="26"/>
          <w:szCs w:val="26"/>
          <w:lang w:eastAsia="el-G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el-GR"/>
        </w:rPr>
        <w:t>από την Ψυχολόγο (M.Sc) Στάμου Δήμητρα,</w:t>
      </w:r>
    </w:p>
    <w:p>
      <w:pPr>
        <w:pStyle w:val="Normal"/>
        <w:spacing w:lineRule="atLeast" w:line="253"/>
        <w:ind w:left="360" w:hanging="0"/>
        <w:jc w:val="center"/>
        <w:rPr>
          <w:rFonts w:ascii="Times New Roman" w:hAnsi="Times New Roman" w:eastAsia="Times New Roman" w:cs="Times New Roman"/>
          <w:sz w:val="26"/>
          <w:szCs w:val="26"/>
          <w:lang w:eastAsia="el-G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el-GR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en-US" w:eastAsia="el-GR"/>
        </w:rPr>
        <w:t>CBT</w:t>
      </w:r>
      <w:r>
        <w:rPr>
          <w:rFonts w:eastAsia="Times New Roman" w:cs="Times New Roman" w:ascii="Times New Roman" w:hAnsi="Times New Roman"/>
          <w:sz w:val="26"/>
          <w:szCs w:val="26"/>
          <w:lang w:eastAsia="el-GR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en-US" w:eastAsia="el-GR"/>
        </w:rPr>
        <w:t>Psychotherapist</w:t>
      </w:r>
    </w:p>
    <w:p>
      <w:pPr>
        <w:pStyle w:val="NormalWeb"/>
        <w:spacing w:beforeAutospacing="0" w:before="0" w:afterAutospacing="0" w:after="1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Το σεμινάριο απευθύνεται σε γονείς και εκπαιδευτικούς και θα πραγματοποιηθεί την Πέμπτη 6 Απριλίου και ώρα 18.00 στην αίθουσα εκδηλώσεων «ΠΑΠΑΝΑΣΤΑΣΑΤΟΣ» του σχολείου μας.</w:t>
      </w:r>
    </w:p>
    <w:p>
      <w:pPr>
        <w:pStyle w:val="ListParagraph"/>
        <w:spacing w:lineRule="atLeast" w:line="253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el-GR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el-GR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Ερωτήματα που θα τεθούν προς συζήτηση: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Τι είναι οι Μαθησιακές Δυσκολίες;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Τι είναι η Δυσλεξία;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Πώς να αξιολογήσω έναν μαθητή με μαθησιακές δυσκολίες; Πού θα πρέπει να επικεντρωθώ;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Ποιες πρακτικές πρέπει να ακολουθήσω για να ενταχθεί μαθησιακά;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Ποιες δεξιότητες πρέπει να του διδάξω κατά προτεραιότητα;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Επηρεάζει το νοητικό επίπεδο η ύπαρξη μαθησιακών δυσκολιών;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Τι είναι τα ΚΕΔΑΣΥ και ποια είναι η λειτουργία τους;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Πώς να διαχειριστώ τα έντονα συναισθήματα ενός παιδιού με μαθησιακές δυσκολίες;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Τι θα πρέπει να κάνω για να μειώσω την απομόνωσή του και να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ενισχύσω την αυτοπεποίθησή του;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Σε ποια στοιχεία του χαρακτήρα του πρέπει να επικεντρωθώ;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Πώς να διαχειριστώ μια έντονη συμπεριφορά;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Πώς να το οριοθετήσω; Είναι αποτελεσματική η τιμωρία;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Στο τέλος της ομιλίας  εκπαιδευτικοί και γονείς δύνανται να θέσουν τα δικά τους προσωπικά ερωτήματα, ώστε να αποσαφηνιστούν τυχόν προβληματισμοί.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</w:rPr>
        <w:t xml:space="preserve">Με εκτίμηση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Η Διευθύντρια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Θεώνη Μαυροματίδου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Borders w:display="allPages" w:offsetFrom="page">
        <w:top w:val="single" w:sz="12" w:space="24" w:color="1F497D"/>
        <w:left w:val="single" w:sz="12" w:space="24" w:color="1F497D"/>
        <w:bottom w:val="single" w:sz="12" w:space="24" w:color="1F497D"/>
        <w:right w:val="single" w:sz="12" w:space="24" w:color="1F497D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c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4653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24a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 LibreOffice_project/efb621ed25068d70781dc026f7e9c5187a4decd1</Application>
  <Pages>1</Pages>
  <Words>203</Words>
  <Characters>1112</Characters>
  <CharactersWithSpaces>1290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2023-03-30T07:31:00Z</dcterms:created>
  <dc:creator>Δήμητρα</dc:creator>
  <dc:description/>
  <dc:language>el-GR</dc:language>
  <cp:lastModifiedBy>Director</cp:lastModifiedBy>
  <dcterms:modified xsi:type="dcterms:W3CDTF">2023-03-30T07:40:00Z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